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029C75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8F5814">
        <w:rPr>
          <w:rFonts w:ascii="Tahoma" w:eastAsia="Times New Roman" w:hAnsi="Tahoma" w:cs="Tahoma"/>
          <w:b/>
          <w:bCs/>
          <w:sz w:val="24"/>
          <w:szCs w:val="24"/>
        </w:rPr>
        <w:t>500000008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2DD193E6" w:rsidR="00971F6A" w:rsidRDefault="008A46D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Tan 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C23ADFA" w14:textId="39226660" w:rsidR="008F5814" w:rsidRP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>Diamond Embossed Design</w:t>
      </w:r>
    </w:p>
    <w:p w14:paraId="5FD63E57" w14:textId="77BE3163" w:rsidR="008F5814" w:rsidRP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>Accented with Turquoise Stones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7FA720E9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bookmarkStart w:id="0" w:name="_GoBack"/>
      <w:bookmarkEnd w:id="0"/>
      <w:r w:rsidR="00C21DCA">
        <w:rPr>
          <w:rStyle w:val="Emphasis"/>
          <w:rFonts w:ascii="Tahoma" w:eastAsia="Times New Roman" w:hAnsi="Tahoma" w:cs="Tahoma"/>
          <w:sz w:val="20"/>
          <w:szCs w:val="20"/>
        </w:rPr>
        <w:t>tan leather with a diamond embossed design that is accented with turquoise stones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checkbook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6ED7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21DCA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5167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4595-D049-4C51-97B6-EED66451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2017-12-21T20:44:00Z</dcterms:created>
  <dcterms:modified xsi:type="dcterms:W3CDTF">2017-12-21T20:47:00Z</dcterms:modified>
</cp:coreProperties>
</file>