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86DD5" w14:textId="36D880C7" w:rsidR="003C2A6C" w:rsidRPr="003C2A6C" w:rsidRDefault="003C2A6C" w:rsidP="003C2A6C">
      <w:pPr>
        <w:jc w:val="center"/>
      </w:pPr>
      <w:r>
        <w:rPr>
          <w:noProof/>
        </w:rPr>
        <w:drawing>
          <wp:inline distT="0" distB="0" distL="0" distR="0" wp14:anchorId="5137F34B" wp14:editId="2B715BB9">
            <wp:extent cx="1600200" cy="1600200"/>
            <wp:effectExtent l="0" t="0" r="0" b="0"/>
            <wp:docPr id="2" name="Picture 2" descr="../../../Belinda's%20Projects/FORMS/Links/M&amp;F%20LOGO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Belinda's%20Projects/FORMS/Links/M&amp;F%20LOGO_lar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61" cy="161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33A96" w14:textId="6F5937C2" w:rsidR="003C2A6C" w:rsidRDefault="003C2A6C" w:rsidP="003C2A6C">
      <w:pPr>
        <w:spacing w:after="240"/>
        <w:jc w:val="center"/>
        <w:rPr>
          <w:rFonts w:ascii="Tahoma" w:eastAsia="Times New Roman" w:hAnsi="Tahoma" w:cs="Tahoma"/>
          <w:bCs/>
          <w:sz w:val="36"/>
          <w:szCs w:val="36"/>
        </w:rPr>
      </w:pPr>
      <w:r w:rsidRPr="003C2A6C">
        <w:rPr>
          <w:rFonts w:ascii="Tahoma" w:eastAsia="Times New Roman" w:hAnsi="Tahoma" w:cs="Tahoma"/>
          <w:bCs/>
          <w:sz w:val="36"/>
          <w:szCs w:val="36"/>
        </w:rPr>
        <w:t>PRODUCT DESCRIPTION</w:t>
      </w:r>
    </w:p>
    <w:p w14:paraId="6BF00922" w14:textId="77777777" w:rsidR="003C2A6C" w:rsidRPr="003C2A6C" w:rsidRDefault="003C2A6C" w:rsidP="003C2A6C">
      <w:pPr>
        <w:spacing w:after="240"/>
        <w:jc w:val="center"/>
        <w:rPr>
          <w:rFonts w:ascii="Tahoma" w:eastAsia="Times New Roman" w:hAnsi="Tahoma" w:cs="Tahoma"/>
          <w:bCs/>
          <w:sz w:val="36"/>
          <w:szCs w:val="36"/>
        </w:rPr>
      </w:pPr>
    </w:p>
    <w:p w14:paraId="679DED90" w14:textId="72C0227A" w:rsidR="003C2A6C" w:rsidRPr="003C2A6C" w:rsidRDefault="003C2A6C" w:rsidP="002A6B78">
      <w:pPr>
        <w:spacing w:after="240"/>
        <w:rPr>
          <w:rFonts w:ascii="Tahoma" w:eastAsia="Times New Roman" w:hAnsi="Tahoma" w:cs="Tahoma"/>
          <w:b/>
          <w:bCs/>
          <w:sz w:val="24"/>
          <w:szCs w:val="24"/>
        </w:rPr>
      </w:pPr>
      <w:r w:rsidRPr="003C2A6C">
        <w:rPr>
          <w:rFonts w:ascii="Tahoma" w:eastAsia="Times New Roman" w:hAnsi="Tahoma" w:cs="Tahoma"/>
          <w:b/>
          <w:bCs/>
          <w:sz w:val="24"/>
          <w:szCs w:val="24"/>
        </w:rPr>
        <w:t>#</w:t>
      </w:r>
      <w:r w:rsidR="004668BA">
        <w:rPr>
          <w:rFonts w:ascii="Tahoma" w:eastAsia="Times New Roman" w:hAnsi="Tahoma" w:cs="Tahoma"/>
          <w:b/>
          <w:bCs/>
          <w:sz w:val="24"/>
          <w:szCs w:val="24"/>
        </w:rPr>
        <w:t>A1528002</w:t>
      </w:r>
    </w:p>
    <w:p w14:paraId="6FA9F778" w14:textId="30AF910B" w:rsidR="002A6B78" w:rsidRPr="002A6B78" w:rsidRDefault="002A6B78" w:rsidP="002A6B78">
      <w:pPr>
        <w:spacing w:after="240"/>
        <w:rPr>
          <w:rFonts w:ascii="Times New Roman" w:eastAsia="Times New Roman" w:hAnsi="Times New Roman"/>
          <w:sz w:val="24"/>
          <w:szCs w:val="24"/>
        </w:rPr>
      </w:pPr>
      <w:r w:rsidRPr="002A6B78">
        <w:rPr>
          <w:rFonts w:ascii="Tahoma" w:eastAsia="Times New Roman" w:hAnsi="Tahoma" w:cs="Tahoma"/>
          <w:b/>
          <w:bCs/>
          <w:sz w:val="20"/>
          <w:szCs w:val="20"/>
        </w:rPr>
        <w:t>Details</w:t>
      </w:r>
    </w:p>
    <w:p w14:paraId="66879F1E" w14:textId="78CFB03C" w:rsidR="002A6B78" w:rsidRPr="002A6B78" w:rsidRDefault="00185E69" w:rsidP="002A6B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ahoma" w:eastAsia="Times New Roman" w:hAnsi="Tahoma" w:cs="Tahoma"/>
          <w:sz w:val="20"/>
          <w:szCs w:val="20"/>
        </w:rPr>
        <w:t>Ariat</w:t>
      </w:r>
      <w:proofErr w:type="spellEnd"/>
      <w:r w:rsidR="00E005D2">
        <w:rPr>
          <w:rFonts w:ascii="Tahoma" w:eastAsia="Times New Roman" w:hAnsi="Tahoma" w:cs="Tahoma"/>
          <w:sz w:val="20"/>
          <w:szCs w:val="20"/>
        </w:rPr>
        <w:t xml:space="preserve"> Ladies</w:t>
      </w:r>
      <w:r w:rsidR="008929F6">
        <w:rPr>
          <w:rFonts w:ascii="Tahoma" w:eastAsia="Times New Roman" w:hAnsi="Tahoma" w:cs="Tahoma"/>
          <w:sz w:val="20"/>
          <w:szCs w:val="20"/>
        </w:rPr>
        <w:t xml:space="preserve"> Belt</w:t>
      </w:r>
    </w:p>
    <w:p w14:paraId="7BF02AB8" w14:textId="497F3AAE" w:rsidR="002A6B78" w:rsidRPr="002A6B78" w:rsidRDefault="00DC1215" w:rsidP="002A6B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Brown</w:t>
      </w:r>
    </w:p>
    <w:p w14:paraId="47A3D977" w14:textId="04477633" w:rsidR="002A6B78" w:rsidRPr="00DC1215" w:rsidRDefault="008929F6" w:rsidP="002A6B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 xml:space="preserve">Available Sizes: </w:t>
      </w:r>
      <w:r w:rsidR="00E005D2">
        <w:rPr>
          <w:rFonts w:ascii="Tahoma" w:eastAsia="Times New Roman" w:hAnsi="Tahoma" w:cs="Tahoma"/>
          <w:sz w:val="20"/>
          <w:szCs w:val="20"/>
        </w:rPr>
        <w:t>S, M, L, XL</w:t>
      </w:r>
    </w:p>
    <w:p w14:paraId="71B8896C" w14:textId="396CE173" w:rsidR="00DC1215" w:rsidRPr="00E005D2" w:rsidRDefault="00E005D2" w:rsidP="002A6B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1-1/2” Wide Strap</w:t>
      </w:r>
    </w:p>
    <w:p w14:paraId="2111B83E" w14:textId="3FD5F698" w:rsidR="00E005D2" w:rsidRPr="00EC4BE1" w:rsidRDefault="00E005D2" w:rsidP="002A6B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Genuine Leather</w:t>
      </w:r>
    </w:p>
    <w:p w14:paraId="25B0C423" w14:textId="728CF0B3" w:rsidR="00585B1C" w:rsidRPr="00185E69" w:rsidRDefault="00185E69" w:rsidP="002A6B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Patina Floral Embossed Piercing</w:t>
      </w:r>
    </w:p>
    <w:p w14:paraId="355AAC33" w14:textId="6305DEDE" w:rsidR="00185E69" w:rsidRPr="00475718" w:rsidRDefault="00185E69" w:rsidP="002A6B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Shimmer Gold Underlay</w:t>
      </w:r>
    </w:p>
    <w:p w14:paraId="7C97CDCA" w14:textId="2AC7718B" w:rsidR="007E2FA9" w:rsidRDefault="00831C8F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Single Leather Keeper</w:t>
      </w:r>
    </w:p>
    <w:p w14:paraId="3F91E27B" w14:textId="77815633" w:rsidR="00EC4BE1" w:rsidRPr="008929F6" w:rsidRDefault="00EC4BE1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Silver Etched Buckle </w:t>
      </w:r>
    </w:p>
    <w:p w14:paraId="2D1D900F" w14:textId="622C4B77" w:rsidR="0023793B" w:rsidRDefault="0023793B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Interchangeable Buckle</w:t>
      </w:r>
    </w:p>
    <w:p w14:paraId="46522827" w14:textId="0F713C63" w:rsidR="00E005D2" w:rsidRPr="0025071F" w:rsidRDefault="00E005D2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Size Chart: S=30”, M=34”, L=38”, XL=42”</w:t>
      </w:r>
    </w:p>
    <w:p w14:paraId="7404EF1D" w14:textId="2B50A2FF" w:rsidR="002A6B78" w:rsidRDefault="002A6B78" w:rsidP="002A6B78">
      <w:pPr>
        <w:spacing w:after="240"/>
        <w:rPr>
          <w:rFonts w:ascii="Tahoma" w:eastAsia="Times New Roman" w:hAnsi="Tahoma" w:cs="Tahoma"/>
          <w:i/>
          <w:iCs/>
          <w:sz w:val="20"/>
          <w:szCs w:val="20"/>
        </w:rPr>
      </w:pPr>
      <w:r w:rsidRPr="002A6B78">
        <w:rPr>
          <w:rFonts w:ascii="Tahoma" w:eastAsia="Times New Roman" w:hAnsi="Tahoma" w:cs="Tahoma"/>
          <w:b/>
          <w:bCs/>
          <w:sz w:val="20"/>
          <w:szCs w:val="20"/>
        </w:rPr>
        <w:t>Description</w:t>
      </w:r>
      <w:r w:rsidRPr="002A6B78">
        <w:rPr>
          <w:rFonts w:ascii="Times New Roman" w:eastAsia="Times New Roman" w:hAnsi="Times New Roman"/>
          <w:sz w:val="24"/>
          <w:szCs w:val="24"/>
        </w:rPr>
        <w:br/>
      </w:r>
      <w:r w:rsidRPr="002A6B78">
        <w:rPr>
          <w:rFonts w:ascii="Times New Roman" w:eastAsia="Times New Roman" w:hAnsi="Times New Roman"/>
          <w:sz w:val="24"/>
          <w:szCs w:val="24"/>
        </w:rPr>
        <w:br/>
      </w:r>
      <w:proofErr w:type="gramStart"/>
      <w:r w:rsidR="007E139E">
        <w:rPr>
          <w:rFonts w:ascii="Tahoma" w:eastAsia="Times New Roman" w:hAnsi="Tahoma" w:cs="Tahoma"/>
          <w:i/>
          <w:iCs/>
          <w:sz w:val="20"/>
          <w:szCs w:val="20"/>
        </w:rPr>
        <w:t>This</w:t>
      </w:r>
      <w:proofErr w:type="gramEnd"/>
      <w:r w:rsidR="007E139E">
        <w:rPr>
          <w:rFonts w:ascii="Tahoma" w:eastAsia="Times New Roman" w:hAnsi="Tahoma" w:cs="Tahoma"/>
          <w:i/>
          <w:iCs/>
          <w:sz w:val="20"/>
          <w:szCs w:val="20"/>
        </w:rPr>
        <w:t xml:space="preserve"> </w:t>
      </w:r>
      <w:r w:rsidR="00A07965">
        <w:rPr>
          <w:rFonts w:ascii="Tahoma" w:eastAsia="Times New Roman" w:hAnsi="Tahoma" w:cs="Tahoma"/>
          <w:i/>
          <w:iCs/>
          <w:sz w:val="20"/>
          <w:szCs w:val="20"/>
        </w:rPr>
        <w:t>gorgeous ladies</w:t>
      </w:r>
      <w:r w:rsidR="00DC1215">
        <w:rPr>
          <w:rFonts w:ascii="Tahoma" w:eastAsia="Times New Roman" w:hAnsi="Tahoma" w:cs="Tahoma"/>
          <w:i/>
          <w:iCs/>
          <w:sz w:val="20"/>
          <w:szCs w:val="20"/>
        </w:rPr>
        <w:t xml:space="preserve"> </w:t>
      </w:r>
      <w:r w:rsidR="00BC3674">
        <w:rPr>
          <w:rFonts w:ascii="Tahoma" w:eastAsia="Times New Roman" w:hAnsi="Tahoma" w:cs="Tahoma"/>
          <w:i/>
          <w:iCs/>
          <w:sz w:val="20"/>
          <w:szCs w:val="20"/>
        </w:rPr>
        <w:t xml:space="preserve">Nocona belt by M&amp;F Western Products </w:t>
      </w:r>
      <w:r w:rsidR="00DC1215">
        <w:rPr>
          <w:rFonts w:ascii="Tahoma" w:eastAsia="Times New Roman" w:hAnsi="Tahoma" w:cs="Tahoma"/>
          <w:i/>
          <w:iCs/>
          <w:sz w:val="20"/>
          <w:szCs w:val="20"/>
        </w:rPr>
        <w:t xml:space="preserve">has a modern </w:t>
      </w:r>
      <w:r w:rsidR="009D09D2">
        <w:rPr>
          <w:rFonts w:ascii="Tahoma" w:eastAsia="Times New Roman" w:hAnsi="Tahoma" w:cs="Tahoma"/>
          <w:i/>
          <w:iCs/>
          <w:sz w:val="20"/>
          <w:szCs w:val="20"/>
        </w:rPr>
        <w:t xml:space="preserve">western </w:t>
      </w:r>
      <w:r w:rsidR="00DC1215">
        <w:rPr>
          <w:rFonts w:ascii="Tahoma" w:eastAsia="Times New Roman" w:hAnsi="Tahoma" w:cs="Tahoma"/>
          <w:i/>
          <w:iCs/>
          <w:sz w:val="20"/>
          <w:szCs w:val="20"/>
        </w:rPr>
        <w:t>flair</w:t>
      </w:r>
      <w:r w:rsidR="00A259B3">
        <w:rPr>
          <w:rFonts w:ascii="Tahoma" w:eastAsia="Times New Roman" w:hAnsi="Tahoma" w:cs="Tahoma"/>
          <w:i/>
          <w:iCs/>
          <w:sz w:val="20"/>
          <w:szCs w:val="20"/>
        </w:rPr>
        <w:t xml:space="preserve"> with country roots</w:t>
      </w:r>
      <w:r w:rsidR="00DC1215">
        <w:rPr>
          <w:rFonts w:ascii="Tahoma" w:eastAsia="Times New Roman" w:hAnsi="Tahoma" w:cs="Tahoma"/>
          <w:i/>
          <w:iCs/>
          <w:sz w:val="20"/>
          <w:szCs w:val="20"/>
        </w:rPr>
        <w:t xml:space="preserve">. It </w:t>
      </w:r>
      <w:r w:rsidR="0086513F">
        <w:rPr>
          <w:rFonts w:ascii="Tahoma" w:eastAsia="Times New Roman" w:hAnsi="Tahoma" w:cs="Tahoma"/>
          <w:i/>
          <w:iCs/>
          <w:sz w:val="20"/>
          <w:szCs w:val="20"/>
        </w:rPr>
        <w:t xml:space="preserve">features </w:t>
      </w:r>
      <w:r w:rsidR="00DC1215">
        <w:rPr>
          <w:rFonts w:ascii="Tahoma" w:eastAsia="Times New Roman" w:hAnsi="Tahoma" w:cs="Tahoma"/>
          <w:i/>
          <w:iCs/>
          <w:sz w:val="20"/>
          <w:szCs w:val="20"/>
        </w:rPr>
        <w:t xml:space="preserve">a </w:t>
      </w:r>
      <w:r w:rsidR="00EC4BE1">
        <w:rPr>
          <w:rFonts w:ascii="Tahoma" w:eastAsia="Times New Roman" w:hAnsi="Tahoma" w:cs="Tahoma"/>
          <w:i/>
          <w:iCs/>
          <w:sz w:val="20"/>
          <w:szCs w:val="20"/>
        </w:rPr>
        <w:t xml:space="preserve">brown strap </w:t>
      </w:r>
      <w:r w:rsidR="00585B1C">
        <w:rPr>
          <w:rFonts w:ascii="Tahoma" w:eastAsia="Times New Roman" w:hAnsi="Tahoma" w:cs="Tahoma"/>
          <w:i/>
          <w:iCs/>
          <w:sz w:val="20"/>
          <w:szCs w:val="20"/>
        </w:rPr>
        <w:t xml:space="preserve">with </w:t>
      </w:r>
      <w:r w:rsidR="00A259B3">
        <w:rPr>
          <w:rFonts w:ascii="Tahoma" w:eastAsia="Times New Roman" w:hAnsi="Tahoma" w:cs="Tahoma"/>
          <w:i/>
          <w:iCs/>
          <w:sz w:val="20"/>
          <w:szCs w:val="20"/>
        </w:rPr>
        <w:t>patina floral embossed piercing and a shimmer gold underlay</w:t>
      </w:r>
      <w:r w:rsidR="00585B1C">
        <w:rPr>
          <w:rFonts w:ascii="Tahoma" w:eastAsia="Times New Roman" w:hAnsi="Tahoma" w:cs="Tahoma"/>
          <w:i/>
          <w:iCs/>
          <w:sz w:val="20"/>
          <w:szCs w:val="20"/>
        </w:rPr>
        <w:t xml:space="preserve">. </w:t>
      </w:r>
      <w:r w:rsidR="00F7405F">
        <w:rPr>
          <w:rFonts w:ascii="Tahoma" w:eastAsia="Times New Roman" w:hAnsi="Tahoma" w:cs="Tahoma"/>
          <w:i/>
          <w:iCs/>
          <w:sz w:val="20"/>
          <w:szCs w:val="20"/>
        </w:rPr>
        <w:t xml:space="preserve">The etched silver buckle is removable should you want to create your own look. </w:t>
      </w:r>
      <w:bookmarkStart w:id="0" w:name="_GoBack"/>
      <w:bookmarkEnd w:id="0"/>
      <w:r w:rsidR="008A2506">
        <w:rPr>
          <w:rFonts w:ascii="Tahoma" w:eastAsia="Times New Roman" w:hAnsi="Tahoma" w:cs="Tahoma"/>
          <w:i/>
          <w:iCs/>
          <w:sz w:val="20"/>
          <w:szCs w:val="20"/>
        </w:rPr>
        <w:t xml:space="preserve">This </w:t>
      </w:r>
      <w:r w:rsidR="00585B1C">
        <w:rPr>
          <w:rFonts w:ascii="Tahoma" w:eastAsia="Times New Roman" w:hAnsi="Tahoma" w:cs="Tahoma"/>
          <w:i/>
          <w:iCs/>
          <w:sz w:val="20"/>
          <w:szCs w:val="20"/>
        </w:rPr>
        <w:t>quality</w:t>
      </w:r>
      <w:r w:rsidR="00EC4BE1">
        <w:rPr>
          <w:rFonts w:ascii="Tahoma" w:eastAsia="Times New Roman" w:hAnsi="Tahoma" w:cs="Tahoma"/>
          <w:i/>
          <w:iCs/>
          <w:sz w:val="20"/>
          <w:szCs w:val="20"/>
        </w:rPr>
        <w:t xml:space="preserve"> </w:t>
      </w:r>
      <w:r w:rsidR="008A2506">
        <w:rPr>
          <w:rFonts w:ascii="Tahoma" w:eastAsia="Times New Roman" w:hAnsi="Tahoma" w:cs="Tahoma"/>
          <w:i/>
          <w:iCs/>
          <w:sz w:val="20"/>
          <w:szCs w:val="20"/>
        </w:rPr>
        <w:t xml:space="preserve">belt will look good </w:t>
      </w:r>
      <w:r w:rsidR="00EC4BE1">
        <w:rPr>
          <w:rFonts w:ascii="Tahoma" w:eastAsia="Times New Roman" w:hAnsi="Tahoma" w:cs="Tahoma"/>
          <w:i/>
          <w:iCs/>
          <w:sz w:val="20"/>
          <w:szCs w:val="20"/>
        </w:rPr>
        <w:t>with any outfit</w:t>
      </w:r>
      <w:r w:rsidR="008A2506">
        <w:rPr>
          <w:rFonts w:ascii="Tahoma" w:eastAsia="Times New Roman" w:hAnsi="Tahoma" w:cs="Tahoma"/>
          <w:i/>
          <w:iCs/>
          <w:sz w:val="20"/>
          <w:szCs w:val="20"/>
        </w:rPr>
        <w:t xml:space="preserve">, and </w:t>
      </w:r>
      <w:r w:rsidR="00585B1C">
        <w:rPr>
          <w:rFonts w:ascii="Tahoma" w:eastAsia="Times New Roman" w:hAnsi="Tahoma" w:cs="Tahoma"/>
          <w:i/>
          <w:iCs/>
          <w:sz w:val="20"/>
          <w:szCs w:val="20"/>
        </w:rPr>
        <w:t>will surely be your favorite.</w:t>
      </w:r>
    </w:p>
    <w:p w14:paraId="7310B3F2" w14:textId="77777777" w:rsidR="003C2A6C" w:rsidRDefault="003C2A6C" w:rsidP="0083175C"/>
    <w:p w14:paraId="59B6BFA7" w14:textId="77777777" w:rsidR="003C2A6C" w:rsidRDefault="003C2A6C" w:rsidP="0083175C"/>
    <w:p w14:paraId="7C561CC0" w14:textId="62423C59" w:rsidR="002A6B78" w:rsidRPr="003A1D2A" w:rsidRDefault="003C2A6C" w:rsidP="003C2A6C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75CA0BBC" wp14:editId="692F70B2">
            <wp:simplePos x="0" y="0"/>
            <wp:positionH relativeFrom="column">
              <wp:posOffset>6773</wp:posOffset>
            </wp:positionH>
            <wp:positionV relativeFrom="page">
              <wp:posOffset>8842375</wp:posOffset>
            </wp:positionV>
            <wp:extent cx="6364224" cy="457040"/>
            <wp:effectExtent l="0" t="0" r="0" b="635"/>
            <wp:wrapThrough wrapText="bothSides">
              <wp:wrapPolygon edited="0">
                <wp:start x="0" y="0"/>
                <wp:lineTo x="0" y="20428"/>
                <wp:lineTo x="21466" y="20428"/>
                <wp:lineTo x="2146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224" cy="45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2A6B78" w:rsidRPr="003A1D2A" w:rsidSect="003C2A6C">
      <w:pgSz w:w="12240" w:h="15840"/>
      <w:pgMar w:top="720" w:right="108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2DB0643E"/>
    <w:multiLevelType w:val="multilevel"/>
    <w:tmpl w:val="B874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67DF7"/>
    <w:multiLevelType w:val="multilevel"/>
    <w:tmpl w:val="5CB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1C10E1"/>
    <w:multiLevelType w:val="multilevel"/>
    <w:tmpl w:val="0F24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5560F5"/>
    <w:multiLevelType w:val="multilevel"/>
    <w:tmpl w:val="A95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903B3B"/>
    <w:multiLevelType w:val="multilevel"/>
    <w:tmpl w:val="EAD2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1E607C"/>
    <w:multiLevelType w:val="multilevel"/>
    <w:tmpl w:val="A33C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0"/>
    <w:rsid w:val="00006176"/>
    <w:rsid w:val="00007811"/>
    <w:rsid w:val="00016A95"/>
    <w:rsid w:val="000239A1"/>
    <w:rsid w:val="00024707"/>
    <w:rsid w:val="000579FB"/>
    <w:rsid w:val="0007525A"/>
    <w:rsid w:val="000826DB"/>
    <w:rsid w:val="00095689"/>
    <w:rsid w:val="000A1DFF"/>
    <w:rsid w:val="000A2381"/>
    <w:rsid w:val="000B5F1F"/>
    <w:rsid w:val="000B7074"/>
    <w:rsid w:val="000B7C67"/>
    <w:rsid w:val="000C66FD"/>
    <w:rsid w:val="000D77EE"/>
    <w:rsid w:val="000E7BFA"/>
    <w:rsid w:val="0010329E"/>
    <w:rsid w:val="00103588"/>
    <w:rsid w:val="00107503"/>
    <w:rsid w:val="00114D7F"/>
    <w:rsid w:val="00117787"/>
    <w:rsid w:val="00133EAE"/>
    <w:rsid w:val="0014341F"/>
    <w:rsid w:val="00147922"/>
    <w:rsid w:val="001511D0"/>
    <w:rsid w:val="00156455"/>
    <w:rsid w:val="00164623"/>
    <w:rsid w:val="00171063"/>
    <w:rsid w:val="0017226B"/>
    <w:rsid w:val="001745A3"/>
    <w:rsid w:val="00181EAA"/>
    <w:rsid w:val="001831C8"/>
    <w:rsid w:val="00185E69"/>
    <w:rsid w:val="00194983"/>
    <w:rsid w:val="001B4866"/>
    <w:rsid w:val="001B4FF7"/>
    <w:rsid w:val="001B5C97"/>
    <w:rsid w:val="001C2B77"/>
    <w:rsid w:val="001D5C9D"/>
    <w:rsid w:val="001F6134"/>
    <w:rsid w:val="00200471"/>
    <w:rsid w:val="002067A5"/>
    <w:rsid w:val="00212858"/>
    <w:rsid w:val="002140ED"/>
    <w:rsid w:val="00217944"/>
    <w:rsid w:val="002309C8"/>
    <w:rsid w:val="0023793B"/>
    <w:rsid w:val="0025071F"/>
    <w:rsid w:val="00275D8C"/>
    <w:rsid w:val="002A6B78"/>
    <w:rsid w:val="002B2670"/>
    <w:rsid w:val="002B45BD"/>
    <w:rsid w:val="002E1726"/>
    <w:rsid w:val="002E4579"/>
    <w:rsid w:val="002F572B"/>
    <w:rsid w:val="00300BE5"/>
    <w:rsid w:val="00302294"/>
    <w:rsid w:val="00304365"/>
    <w:rsid w:val="0030781F"/>
    <w:rsid w:val="00317796"/>
    <w:rsid w:val="00327C13"/>
    <w:rsid w:val="00330B0F"/>
    <w:rsid w:val="0033144E"/>
    <w:rsid w:val="00355E7F"/>
    <w:rsid w:val="00361C40"/>
    <w:rsid w:val="0037289A"/>
    <w:rsid w:val="0038159C"/>
    <w:rsid w:val="00383E5C"/>
    <w:rsid w:val="00386E13"/>
    <w:rsid w:val="003A1A61"/>
    <w:rsid w:val="003A1D2A"/>
    <w:rsid w:val="003A357A"/>
    <w:rsid w:val="003A38A7"/>
    <w:rsid w:val="003A5316"/>
    <w:rsid w:val="003A61AB"/>
    <w:rsid w:val="003C2A6C"/>
    <w:rsid w:val="003D2E1C"/>
    <w:rsid w:val="003D66E4"/>
    <w:rsid w:val="003F462C"/>
    <w:rsid w:val="003F7157"/>
    <w:rsid w:val="00403BA7"/>
    <w:rsid w:val="00404FA7"/>
    <w:rsid w:val="00411F08"/>
    <w:rsid w:val="0041323C"/>
    <w:rsid w:val="00416AF0"/>
    <w:rsid w:val="00456236"/>
    <w:rsid w:val="00457316"/>
    <w:rsid w:val="004617B3"/>
    <w:rsid w:val="00463ED2"/>
    <w:rsid w:val="004668BA"/>
    <w:rsid w:val="00467827"/>
    <w:rsid w:val="00472DD0"/>
    <w:rsid w:val="00475718"/>
    <w:rsid w:val="00477062"/>
    <w:rsid w:val="0047776D"/>
    <w:rsid w:val="00485B85"/>
    <w:rsid w:val="00490536"/>
    <w:rsid w:val="00490DB4"/>
    <w:rsid w:val="00495DAF"/>
    <w:rsid w:val="004B16DE"/>
    <w:rsid w:val="004D1AA9"/>
    <w:rsid w:val="004D4C4A"/>
    <w:rsid w:val="004D583D"/>
    <w:rsid w:val="004E6ADF"/>
    <w:rsid w:val="004E7F8A"/>
    <w:rsid w:val="005010E1"/>
    <w:rsid w:val="00522FF1"/>
    <w:rsid w:val="00527629"/>
    <w:rsid w:val="0054497C"/>
    <w:rsid w:val="005449E6"/>
    <w:rsid w:val="005636D6"/>
    <w:rsid w:val="00572231"/>
    <w:rsid w:val="00585B1C"/>
    <w:rsid w:val="0059525E"/>
    <w:rsid w:val="005A7111"/>
    <w:rsid w:val="005B4D97"/>
    <w:rsid w:val="005C22F3"/>
    <w:rsid w:val="005C79CE"/>
    <w:rsid w:val="005D1ACD"/>
    <w:rsid w:val="005D4104"/>
    <w:rsid w:val="005E129C"/>
    <w:rsid w:val="005F596E"/>
    <w:rsid w:val="006012BB"/>
    <w:rsid w:val="0060226B"/>
    <w:rsid w:val="0062787D"/>
    <w:rsid w:val="00633F50"/>
    <w:rsid w:val="00634FEF"/>
    <w:rsid w:val="00681FCF"/>
    <w:rsid w:val="006820C8"/>
    <w:rsid w:val="006B440B"/>
    <w:rsid w:val="006D01CC"/>
    <w:rsid w:val="006D0FA4"/>
    <w:rsid w:val="006E1F60"/>
    <w:rsid w:val="006E58B8"/>
    <w:rsid w:val="006F09C1"/>
    <w:rsid w:val="00705498"/>
    <w:rsid w:val="00717692"/>
    <w:rsid w:val="00726D6C"/>
    <w:rsid w:val="00743652"/>
    <w:rsid w:val="007511E2"/>
    <w:rsid w:val="00781AE4"/>
    <w:rsid w:val="00781F1A"/>
    <w:rsid w:val="007822C3"/>
    <w:rsid w:val="00795C30"/>
    <w:rsid w:val="007A2DC3"/>
    <w:rsid w:val="007B41A2"/>
    <w:rsid w:val="007B6F29"/>
    <w:rsid w:val="007B767A"/>
    <w:rsid w:val="007C3C6A"/>
    <w:rsid w:val="007E139E"/>
    <w:rsid w:val="007E2FA9"/>
    <w:rsid w:val="007E3DC2"/>
    <w:rsid w:val="007F0CBE"/>
    <w:rsid w:val="00806C13"/>
    <w:rsid w:val="0081352F"/>
    <w:rsid w:val="00816E9D"/>
    <w:rsid w:val="00825888"/>
    <w:rsid w:val="00830078"/>
    <w:rsid w:val="0083175C"/>
    <w:rsid w:val="00831C8F"/>
    <w:rsid w:val="008461A5"/>
    <w:rsid w:val="008543CF"/>
    <w:rsid w:val="0086513F"/>
    <w:rsid w:val="008760A7"/>
    <w:rsid w:val="00882CC6"/>
    <w:rsid w:val="00885DDD"/>
    <w:rsid w:val="008905B9"/>
    <w:rsid w:val="00891E65"/>
    <w:rsid w:val="008929F6"/>
    <w:rsid w:val="008A2506"/>
    <w:rsid w:val="008A7F7F"/>
    <w:rsid w:val="008C6E04"/>
    <w:rsid w:val="008D3645"/>
    <w:rsid w:val="008D71F8"/>
    <w:rsid w:val="008E0ED3"/>
    <w:rsid w:val="009062E3"/>
    <w:rsid w:val="00917D3A"/>
    <w:rsid w:val="00920EED"/>
    <w:rsid w:val="009214C1"/>
    <w:rsid w:val="00922B98"/>
    <w:rsid w:val="00950493"/>
    <w:rsid w:val="00962D4D"/>
    <w:rsid w:val="0097085D"/>
    <w:rsid w:val="009871D3"/>
    <w:rsid w:val="009D09D2"/>
    <w:rsid w:val="009E740B"/>
    <w:rsid w:val="009F1B97"/>
    <w:rsid w:val="009F77B2"/>
    <w:rsid w:val="00A04735"/>
    <w:rsid w:val="00A07965"/>
    <w:rsid w:val="00A2004C"/>
    <w:rsid w:val="00A259B3"/>
    <w:rsid w:val="00A27476"/>
    <w:rsid w:val="00A36388"/>
    <w:rsid w:val="00A43AFE"/>
    <w:rsid w:val="00A5479B"/>
    <w:rsid w:val="00A55CDB"/>
    <w:rsid w:val="00A616AF"/>
    <w:rsid w:val="00A67E5C"/>
    <w:rsid w:val="00A74F9A"/>
    <w:rsid w:val="00A85E1E"/>
    <w:rsid w:val="00A93EE7"/>
    <w:rsid w:val="00AA0147"/>
    <w:rsid w:val="00AA4F10"/>
    <w:rsid w:val="00AD4E38"/>
    <w:rsid w:val="00AE2EF4"/>
    <w:rsid w:val="00AF1A89"/>
    <w:rsid w:val="00B22602"/>
    <w:rsid w:val="00B31ED5"/>
    <w:rsid w:val="00B32EEE"/>
    <w:rsid w:val="00B4743C"/>
    <w:rsid w:val="00B52374"/>
    <w:rsid w:val="00B5609A"/>
    <w:rsid w:val="00B60493"/>
    <w:rsid w:val="00B6166A"/>
    <w:rsid w:val="00B672B0"/>
    <w:rsid w:val="00B77672"/>
    <w:rsid w:val="00B806B6"/>
    <w:rsid w:val="00B82724"/>
    <w:rsid w:val="00B82F1F"/>
    <w:rsid w:val="00B87ABE"/>
    <w:rsid w:val="00BA679D"/>
    <w:rsid w:val="00BB071D"/>
    <w:rsid w:val="00BC3674"/>
    <w:rsid w:val="00BE27D7"/>
    <w:rsid w:val="00BE323C"/>
    <w:rsid w:val="00BE6D46"/>
    <w:rsid w:val="00BE71DC"/>
    <w:rsid w:val="00C011F1"/>
    <w:rsid w:val="00C1168F"/>
    <w:rsid w:val="00C11A61"/>
    <w:rsid w:val="00C22C13"/>
    <w:rsid w:val="00C24AD3"/>
    <w:rsid w:val="00C251B1"/>
    <w:rsid w:val="00C344AB"/>
    <w:rsid w:val="00C36D1B"/>
    <w:rsid w:val="00C4634E"/>
    <w:rsid w:val="00C46810"/>
    <w:rsid w:val="00C534B4"/>
    <w:rsid w:val="00C70868"/>
    <w:rsid w:val="00C85D70"/>
    <w:rsid w:val="00CA4EE3"/>
    <w:rsid w:val="00CC3EF3"/>
    <w:rsid w:val="00CC74CB"/>
    <w:rsid w:val="00CD7A77"/>
    <w:rsid w:val="00CE1832"/>
    <w:rsid w:val="00CE18ED"/>
    <w:rsid w:val="00CF0536"/>
    <w:rsid w:val="00CF0C8E"/>
    <w:rsid w:val="00CF5F83"/>
    <w:rsid w:val="00D0586C"/>
    <w:rsid w:val="00D14292"/>
    <w:rsid w:val="00D3088F"/>
    <w:rsid w:val="00D42226"/>
    <w:rsid w:val="00D5047E"/>
    <w:rsid w:val="00D5385B"/>
    <w:rsid w:val="00D653C6"/>
    <w:rsid w:val="00D6583F"/>
    <w:rsid w:val="00D67E46"/>
    <w:rsid w:val="00D86C4B"/>
    <w:rsid w:val="00D87CDF"/>
    <w:rsid w:val="00D914B1"/>
    <w:rsid w:val="00D929E7"/>
    <w:rsid w:val="00D974AA"/>
    <w:rsid w:val="00DA1A47"/>
    <w:rsid w:val="00DB2100"/>
    <w:rsid w:val="00DC1215"/>
    <w:rsid w:val="00DD551F"/>
    <w:rsid w:val="00DF75ED"/>
    <w:rsid w:val="00E005D2"/>
    <w:rsid w:val="00E06515"/>
    <w:rsid w:val="00E12B26"/>
    <w:rsid w:val="00E1787E"/>
    <w:rsid w:val="00E20180"/>
    <w:rsid w:val="00E211BA"/>
    <w:rsid w:val="00E415FE"/>
    <w:rsid w:val="00E42D94"/>
    <w:rsid w:val="00E43C7C"/>
    <w:rsid w:val="00E468B2"/>
    <w:rsid w:val="00E46AA2"/>
    <w:rsid w:val="00E509DA"/>
    <w:rsid w:val="00E630DA"/>
    <w:rsid w:val="00E933D4"/>
    <w:rsid w:val="00E96617"/>
    <w:rsid w:val="00E96CDA"/>
    <w:rsid w:val="00EB08E4"/>
    <w:rsid w:val="00EB1F11"/>
    <w:rsid w:val="00EC0F4E"/>
    <w:rsid w:val="00EC4BE1"/>
    <w:rsid w:val="00EC656F"/>
    <w:rsid w:val="00EC76BA"/>
    <w:rsid w:val="00ED70EA"/>
    <w:rsid w:val="00EE474D"/>
    <w:rsid w:val="00EF75E2"/>
    <w:rsid w:val="00F06AA9"/>
    <w:rsid w:val="00F2636A"/>
    <w:rsid w:val="00F27BCD"/>
    <w:rsid w:val="00F47A26"/>
    <w:rsid w:val="00F47C40"/>
    <w:rsid w:val="00F50F10"/>
    <w:rsid w:val="00F5167A"/>
    <w:rsid w:val="00F70425"/>
    <w:rsid w:val="00F7405F"/>
    <w:rsid w:val="00F875EA"/>
    <w:rsid w:val="00F901B7"/>
    <w:rsid w:val="00F943F4"/>
    <w:rsid w:val="00FA5F74"/>
    <w:rsid w:val="00FC7319"/>
    <w:rsid w:val="00FD07E1"/>
    <w:rsid w:val="00FD5AA2"/>
    <w:rsid w:val="00FE1BB8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95F8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45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45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CB438-54BB-4B1B-893B-F9BEE7C5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Desmet</dc:creator>
  <cp:lastModifiedBy>MF_Desktop</cp:lastModifiedBy>
  <cp:revision>8</cp:revision>
  <dcterms:created xsi:type="dcterms:W3CDTF">2017-12-12T20:05:00Z</dcterms:created>
  <dcterms:modified xsi:type="dcterms:W3CDTF">2017-12-12T20:09:00Z</dcterms:modified>
</cp:coreProperties>
</file>